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38" w:rsidRDefault="00251B38" w:rsidP="00251B38">
      <w:pPr>
        <w:pStyle w:val="NurText"/>
      </w:pPr>
    </w:p>
    <w:p w:rsidR="00251B38" w:rsidRDefault="00251B38" w:rsidP="00251B38">
      <w:pPr>
        <w:pStyle w:val="NurText"/>
      </w:pPr>
    </w:p>
    <w:p w:rsidR="00251B38" w:rsidRP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r>
        <w:t>Konstanze Kegel</w:t>
      </w:r>
    </w:p>
    <w:p w:rsidR="00251B38" w:rsidRDefault="00251B38" w:rsidP="00251B38">
      <w:pPr>
        <w:pStyle w:val="NurText"/>
      </w:pPr>
      <w:proofErr w:type="spellStart"/>
      <w:r>
        <w:t>Lechstraße</w:t>
      </w:r>
      <w:proofErr w:type="spellEnd"/>
      <w:r>
        <w:t xml:space="preserve"> 5</w:t>
      </w: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p>
    <w:p w:rsidR="00251B38" w:rsidRDefault="00251B38" w:rsidP="00251B38">
      <w:pPr>
        <w:pStyle w:val="NurText"/>
      </w:pPr>
      <w:r>
        <w:t>Sehr geehrte Frau Kegel,</w:t>
      </w:r>
    </w:p>
    <w:p w:rsidR="00251B38" w:rsidRDefault="00251B38" w:rsidP="00251B38">
      <w:pPr>
        <w:pStyle w:val="NurText"/>
      </w:pPr>
    </w:p>
    <w:p w:rsidR="00251B38" w:rsidRDefault="00251B38" w:rsidP="00251B38">
      <w:pPr>
        <w:pStyle w:val="NurText"/>
      </w:pPr>
      <w:r>
        <w:t xml:space="preserve">erstmalig führt das Stadtmarketing Traunstein mit Kooperation mit einem kleinen Helferteam in Traunstein in der Woche vom 8. bis 15. März eine Traunsteiner Frauenwoche durch. viele Themen rund um Körper-, Seele, geist werden in dieser Woche an unterschiedlichen veranstaltungsorten organisiert und durchgeführt. im Rahmen einer veranstaltungswoche, die sich ausschließlich an Frauen wendet, bietet es sich sehr an auch eine frau zu bitten, die Schirmherrschaft für diese Veranstaltung zu übernehmen. deshalb erlaube ich mir, ihnen die Schirmherrschaft anzutragen. damit sie einen kleinen Überblick über die geplanten Veranstaltungen erhalten, habe ich den bisher überarbeiteten veranstaltungsplan als Anlage beigefügt. an unsere Schirmherrin haben wir natürlich den Wunsch um ein kleines Grußwort am 08.03. um 17 Uhr im großen Rathaussaal der Stadt Traunstein zu bitten. sollten sie noch weitere Informationen benötigen steht ihnen der Unterzeichner </w:t>
      </w:r>
      <w:proofErr w:type="spellStart"/>
      <w:r>
        <w:t>nat</w:t>
      </w:r>
      <w:proofErr w:type="spellEnd"/>
    </w:p>
    <w:p w:rsidR="00AA4917" w:rsidRDefault="00D744B4"/>
    <w:sectPr w:rsidR="00AA4917" w:rsidSect="009332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B38"/>
    <w:rsid w:val="00034CC6"/>
    <w:rsid w:val="00251B38"/>
    <w:rsid w:val="00252FD2"/>
    <w:rsid w:val="00287098"/>
    <w:rsid w:val="003263C4"/>
    <w:rsid w:val="00556763"/>
    <w:rsid w:val="00933267"/>
    <w:rsid w:val="00B975A1"/>
    <w:rsid w:val="00BC6716"/>
    <w:rsid w:val="00C30C1A"/>
    <w:rsid w:val="00CE5A68"/>
    <w:rsid w:val="00D744B4"/>
    <w:rsid w:val="00EC36FD"/>
    <w:rsid w:val="00FF13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51B38"/>
    <w:pPr>
      <w:jc w:val="left"/>
    </w:pPr>
    <w:rPr>
      <w:rFonts w:ascii="Calibri" w:hAnsi="Calibri"/>
      <w:szCs w:val="21"/>
    </w:rPr>
  </w:style>
  <w:style w:type="character" w:customStyle="1" w:styleId="NurTextZchn">
    <w:name w:val="Nur Text Zchn"/>
    <w:basedOn w:val="Absatz-Standardschriftart"/>
    <w:link w:val="NurText"/>
    <w:uiPriority w:val="99"/>
    <w:semiHidden/>
    <w:rsid w:val="00251B38"/>
    <w:rPr>
      <w:rFonts w:ascii="Calibri" w:hAnsi="Calibri"/>
      <w:szCs w:val="21"/>
    </w:rPr>
  </w:style>
  <w:style w:type="character" w:styleId="Hyperlink">
    <w:name w:val="Hyperlink"/>
    <w:basedOn w:val="Absatz-Standardschriftart"/>
    <w:uiPriority w:val="99"/>
    <w:semiHidden/>
    <w:unhideWhenUsed/>
    <w:rsid w:val="00251B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Pieperhoff StM</dc:creator>
  <cp:lastModifiedBy>Pieperhoff StM</cp:lastModifiedBy>
  <cp:revision>2</cp:revision>
  <dcterms:created xsi:type="dcterms:W3CDTF">2014-10-09T11:55:00Z</dcterms:created>
  <dcterms:modified xsi:type="dcterms:W3CDTF">2014-10-09T11:55:00Z</dcterms:modified>
</cp:coreProperties>
</file>