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8F" w:rsidRDefault="0017298F" w:rsidP="009B5370">
      <w:pPr>
        <w:tabs>
          <w:tab w:val="center" w:pos="4536"/>
          <w:tab w:val="left" w:pos="8205"/>
        </w:tabs>
        <w:rPr>
          <w:rFonts w:ascii="Times New Roman" w:eastAsia="Times New Roman" w:hAnsi="Times New Roman"/>
          <w:b/>
          <w:color w:val="C00000"/>
          <w:sz w:val="56"/>
          <w:szCs w:val="56"/>
          <w:lang w:eastAsia="de-DE"/>
        </w:rPr>
      </w:pPr>
      <w:r>
        <w:rPr>
          <w:rFonts w:ascii="Times New Roman" w:eastAsia="Times New Roman" w:hAnsi="Times New Roman"/>
          <w:b/>
          <w:sz w:val="40"/>
          <w:szCs w:val="40"/>
          <w:lang w:eastAsia="de-DE"/>
        </w:rPr>
        <w:tab/>
      </w:r>
      <w:proofErr w:type="spellStart"/>
      <w:r w:rsidR="009B5370" w:rsidRPr="009B5370">
        <w:rPr>
          <w:rFonts w:ascii="Times New Roman" w:eastAsia="Times New Roman" w:hAnsi="Times New Roman"/>
          <w:b/>
          <w:color w:val="C00000"/>
          <w:sz w:val="56"/>
          <w:szCs w:val="56"/>
          <w:lang w:eastAsia="de-DE"/>
        </w:rPr>
        <w:t>Zuagricht</w:t>
      </w:r>
      <w:proofErr w:type="spellEnd"/>
      <w:r w:rsidR="009B5370" w:rsidRPr="009B5370">
        <w:rPr>
          <w:rFonts w:ascii="Times New Roman" w:eastAsia="Times New Roman" w:hAnsi="Times New Roman"/>
          <w:b/>
          <w:color w:val="C00000"/>
          <w:sz w:val="56"/>
          <w:szCs w:val="56"/>
          <w:lang w:eastAsia="de-DE"/>
        </w:rPr>
        <w:t xml:space="preserve">, </w:t>
      </w:r>
      <w:proofErr w:type="spellStart"/>
      <w:r w:rsidR="008554B0">
        <w:rPr>
          <w:rFonts w:ascii="Times New Roman" w:eastAsia="Times New Roman" w:hAnsi="Times New Roman"/>
          <w:b/>
          <w:color w:val="C00000"/>
          <w:sz w:val="56"/>
          <w:szCs w:val="56"/>
          <w:lang w:eastAsia="de-DE"/>
        </w:rPr>
        <w:t>h</w:t>
      </w:r>
      <w:r w:rsidR="009B5370" w:rsidRPr="009B5370">
        <w:rPr>
          <w:rFonts w:ascii="Times New Roman" w:eastAsia="Times New Roman" w:hAnsi="Times New Roman"/>
          <w:b/>
          <w:color w:val="C00000"/>
          <w:sz w:val="56"/>
          <w:szCs w:val="56"/>
          <w:lang w:eastAsia="de-DE"/>
        </w:rPr>
        <w:t>ergricht</w:t>
      </w:r>
      <w:proofErr w:type="spellEnd"/>
      <w:r w:rsidR="009B5370" w:rsidRPr="009B5370">
        <w:rPr>
          <w:rFonts w:ascii="Times New Roman" w:eastAsia="Times New Roman" w:hAnsi="Times New Roman"/>
          <w:b/>
          <w:color w:val="C00000"/>
          <w:sz w:val="56"/>
          <w:szCs w:val="56"/>
          <w:lang w:eastAsia="de-DE"/>
        </w:rPr>
        <w:t xml:space="preserve">, </w:t>
      </w:r>
      <w:proofErr w:type="spellStart"/>
      <w:r w:rsidR="008554B0">
        <w:rPr>
          <w:rFonts w:ascii="Times New Roman" w:eastAsia="Times New Roman" w:hAnsi="Times New Roman"/>
          <w:b/>
          <w:color w:val="C00000"/>
          <w:sz w:val="56"/>
          <w:szCs w:val="56"/>
          <w:lang w:eastAsia="de-DE"/>
        </w:rPr>
        <w:t>h</w:t>
      </w:r>
      <w:r w:rsidR="009B5370" w:rsidRPr="009B5370">
        <w:rPr>
          <w:rFonts w:ascii="Times New Roman" w:eastAsia="Times New Roman" w:hAnsi="Times New Roman"/>
          <w:b/>
          <w:color w:val="C00000"/>
          <w:sz w:val="56"/>
          <w:szCs w:val="56"/>
          <w:lang w:eastAsia="de-DE"/>
        </w:rPr>
        <w:t>igricht</w:t>
      </w:r>
      <w:proofErr w:type="spellEnd"/>
    </w:p>
    <w:p w:rsidR="009B5370" w:rsidRPr="009B5370" w:rsidRDefault="009B5370" w:rsidP="009B5370">
      <w:pPr>
        <w:tabs>
          <w:tab w:val="center" w:pos="4536"/>
          <w:tab w:val="left" w:pos="8205"/>
        </w:tabs>
        <w:rPr>
          <w:rFonts w:ascii="Times New Roman" w:eastAsia="Times New Roman" w:hAnsi="Times New Roman"/>
          <w:b/>
          <w:sz w:val="32"/>
          <w:szCs w:val="32"/>
          <w:lang w:eastAsia="de-DE"/>
        </w:rPr>
      </w:pPr>
    </w:p>
    <w:p w:rsidR="004404F4" w:rsidRDefault="0017298F" w:rsidP="009B5370">
      <w:pPr>
        <w:tabs>
          <w:tab w:val="center" w:pos="4536"/>
          <w:tab w:val="left" w:pos="8205"/>
        </w:tabs>
        <w:rPr>
          <w:rFonts w:ascii="Times New Roman" w:eastAsia="Times New Roman" w:hAnsi="Times New Roman"/>
          <w:b/>
          <w:bCs/>
          <w:i/>
          <w:kern w:val="36"/>
          <w:sz w:val="40"/>
          <w:szCs w:val="40"/>
          <w:lang w:eastAsia="de-DE"/>
        </w:rPr>
      </w:pPr>
      <w:r w:rsidRPr="004404F4">
        <w:rPr>
          <w:rFonts w:ascii="Times New Roman" w:eastAsia="Times New Roman" w:hAnsi="Times New Roman"/>
          <w:b/>
          <w:color w:val="D71789"/>
          <w:sz w:val="40"/>
          <w:szCs w:val="40"/>
          <w:lang w:eastAsia="de-DE"/>
        </w:rPr>
        <w:tab/>
      </w:r>
      <w:r w:rsidR="00CC3132" w:rsidRPr="009B5370">
        <w:rPr>
          <w:rFonts w:ascii="Times New Roman" w:eastAsia="Times New Roman" w:hAnsi="Times New Roman"/>
          <w:b/>
          <w:bCs/>
          <w:i/>
          <w:kern w:val="36"/>
          <w:sz w:val="40"/>
          <w:szCs w:val="40"/>
          <w:lang w:eastAsia="de-DE"/>
        </w:rPr>
        <w:t>Fabriktheater e.V.</w:t>
      </w:r>
      <w:r w:rsidR="009B5370" w:rsidRPr="009B5370">
        <w:rPr>
          <w:rFonts w:ascii="Times New Roman" w:eastAsia="Times New Roman" w:hAnsi="Times New Roman"/>
          <w:b/>
          <w:bCs/>
          <w:i/>
          <w:kern w:val="36"/>
          <w:sz w:val="40"/>
          <w:szCs w:val="40"/>
          <w:lang w:eastAsia="de-DE"/>
        </w:rPr>
        <w:t xml:space="preserve"> spielt wieder</w:t>
      </w:r>
    </w:p>
    <w:p w:rsidR="009B5370" w:rsidRPr="009B5370" w:rsidRDefault="009B5370" w:rsidP="009B5370">
      <w:pPr>
        <w:tabs>
          <w:tab w:val="center" w:pos="4536"/>
          <w:tab w:val="left" w:pos="8205"/>
        </w:tabs>
        <w:rPr>
          <w:rFonts w:ascii="Times New Roman" w:eastAsia="Times New Roman" w:hAnsi="Times New Roman"/>
          <w:b/>
          <w:bCs/>
          <w:i/>
          <w:color w:val="FF0000"/>
          <w:kern w:val="36"/>
          <w:sz w:val="32"/>
          <w:szCs w:val="32"/>
          <w:lang w:eastAsia="de-DE"/>
        </w:rPr>
      </w:pPr>
    </w:p>
    <w:p w:rsidR="003C7A31" w:rsidRDefault="003C7A31" w:rsidP="009B5370">
      <w:pPr>
        <w:ind w:left="1416"/>
        <w:rPr>
          <w:rFonts w:ascii="Times New Roman" w:eastAsia="Times New Roman" w:hAnsi="Times New Roman"/>
          <w:b/>
          <w:bCs/>
          <w:kern w:val="36"/>
          <w:sz w:val="36"/>
          <w:szCs w:val="36"/>
          <w:lang w:eastAsia="de-DE"/>
        </w:rPr>
      </w:pPr>
      <w:r>
        <w:rPr>
          <w:rFonts w:ascii="Times New Roman" w:eastAsia="Times New Roman" w:hAnsi="Times New Roman"/>
          <w:b/>
          <w:bCs/>
          <w:kern w:val="36"/>
          <w:sz w:val="36"/>
          <w:szCs w:val="36"/>
          <w:lang w:eastAsia="de-DE"/>
        </w:rPr>
        <w:t xml:space="preserve">    </w:t>
      </w:r>
      <w:r w:rsidR="00CC3132">
        <w:rPr>
          <w:rFonts w:ascii="Times New Roman" w:eastAsia="Times New Roman" w:hAnsi="Times New Roman"/>
          <w:b/>
          <w:bCs/>
          <w:kern w:val="36"/>
          <w:sz w:val="36"/>
          <w:szCs w:val="36"/>
          <w:lang w:eastAsia="de-DE"/>
        </w:rPr>
        <w:tab/>
      </w:r>
      <w:r>
        <w:rPr>
          <w:rFonts w:ascii="Times New Roman" w:eastAsia="Times New Roman" w:hAnsi="Times New Roman"/>
          <w:b/>
          <w:bCs/>
          <w:kern w:val="36"/>
          <w:sz w:val="36"/>
          <w:szCs w:val="36"/>
          <w:lang w:eastAsia="de-DE"/>
        </w:rPr>
        <w:t xml:space="preserve"> </w:t>
      </w:r>
      <w:r w:rsidR="009B5370">
        <w:rPr>
          <w:rFonts w:ascii="Times New Roman" w:eastAsia="Times New Roman" w:hAnsi="Times New Roman"/>
          <w:b/>
          <w:bCs/>
          <w:kern w:val="36"/>
          <w:sz w:val="36"/>
          <w:szCs w:val="36"/>
          <w:lang w:eastAsia="de-DE"/>
        </w:rPr>
        <w:tab/>
      </w:r>
      <w:r w:rsidR="009B5370">
        <w:rPr>
          <w:rFonts w:ascii="Times New Roman" w:eastAsia="Times New Roman" w:hAnsi="Times New Roman"/>
          <w:b/>
          <w:bCs/>
          <w:kern w:val="36"/>
          <w:sz w:val="36"/>
          <w:szCs w:val="36"/>
          <w:lang w:eastAsia="de-DE"/>
        </w:rPr>
        <w:tab/>
      </w:r>
      <w:r>
        <w:rPr>
          <w:rFonts w:ascii="Times New Roman" w:eastAsia="Times New Roman" w:hAnsi="Times New Roman"/>
          <w:b/>
          <w:bCs/>
          <w:kern w:val="36"/>
          <w:sz w:val="36"/>
          <w:szCs w:val="36"/>
          <w:lang w:eastAsia="de-DE"/>
        </w:rPr>
        <w:t xml:space="preserve"> </w:t>
      </w:r>
      <w:bookmarkStart w:id="0" w:name="_GoBack"/>
      <w:r w:rsidR="009B5370">
        <w:rPr>
          <w:rFonts w:ascii="Times New Roman" w:eastAsia="Times New Roman" w:hAnsi="Times New Roman"/>
          <w:b/>
          <w:bCs/>
          <w:noProof/>
          <w:kern w:val="36"/>
          <w:sz w:val="36"/>
          <w:szCs w:val="36"/>
          <w:lang w:eastAsia="de-DE"/>
        </w:rPr>
        <w:drawing>
          <wp:inline distT="0" distB="0" distL="0" distR="0">
            <wp:extent cx="1390650" cy="19866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ktheater_kneiss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281" cy="1996114"/>
                    </a:xfrm>
                    <a:prstGeom prst="rect">
                      <a:avLst/>
                    </a:prstGeom>
                  </pic:spPr>
                </pic:pic>
              </a:graphicData>
            </a:graphic>
          </wp:inline>
        </w:drawing>
      </w:r>
      <w:bookmarkEnd w:id="0"/>
    </w:p>
    <w:p w:rsidR="009B5370" w:rsidRDefault="009B5370" w:rsidP="009B5370">
      <w:pPr>
        <w:ind w:left="1416"/>
        <w:rPr>
          <w:rFonts w:ascii="Times New Roman" w:eastAsia="Times New Roman" w:hAnsi="Times New Roman"/>
          <w:b/>
          <w:bCs/>
          <w:kern w:val="36"/>
          <w:sz w:val="36"/>
          <w:szCs w:val="36"/>
          <w:lang w:eastAsia="de-DE"/>
        </w:rPr>
      </w:pPr>
    </w:p>
    <w:p w:rsidR="009B5370" w:rsidRPr="009B5370" w:rsidRDefault="009B5370" w:rsidP="001122A2">
      <w:pPr>
        <w:ind w:left="708"/>
        <w:jc w:val="center"/>
        <w:rPr>
          <w:rFonts w:ascii="Times New Roman" w:hAnsi="Times New Roman"/>
          <w:b/>
          <w:bCs/>
          <w:sz w:val="24"/>
          <w:szCs w:val="24"/>
        </w:rPr>
      </w:pPr>
      <w:r w:rsidRPr="009B5370">
        <w:rPr>
          <w:rFonts w:ascii="Times New Roman" w:hAnsi="Times New Roman"/>
          <w:b/>
          <w:bCs/>
          <w:sz w:val="24"/>
          <w:szCs w:val="24"/>
        </w:rPr>
        <w:t>Ein Stück Dichtung und Wahrheit über den Räuber Mathias Kneißl zu seinem 110. Todestag. </w:t>
      </w:r>
      <w:r>
        <w:rPr>
          <w:rFonts w:ascii="Times New Roman" w:hAnsi="Times New Roman"/>
          <w:b/>
          <w:bCs/>
          <w:sz w:val="24"/>
          <w:szCs w:val="24"/>
        </w:rPr>
        <w:t xml:space="preserve"> </w:t>
      </w:r>
      <w:r w:rsidRPr="009B5370">
        <w:rPr>
          <w:rFonts w:ascii="Times New Roman" w:hAnsi="Times New Roman"/>
          <w:b/>
          <w:bCs/>
          <w:i/>
          <w:iCs/>
          <w:sz w:val="24"/>
          <w:szCs w:val="24"/>
        </w:rPr>
        <w:t>Autor: Georg Maier (</w:t>
      </w:r>
      <w:proofErr w:type="spellStart"/>
      <w:r w:rsidRPr="009B5370">
        <w:rPr>
          <w:rFonts w:ascii="Times New Roman" w:hAnsi="Times New Roman"/>
          <w:b/>
          <w:bCs/>
          <w:i/>
          <w:iCs/>
          <w:sz w:val="24"/>
          <w:szCs w:val="24"/>
        </w:rPr>
        <w:t>Iberl</w:t>
      </w:r>
      <w:proofErr w:type="spellEnd"/>
      <w:r w:rsidRPr="009B5370">
        <w:rPr>
          <w:rFonts w:ascii="Times New Roman" w:hAnsi="Times New Roman"/>
          <w:b/>
          <w:bCs/>
          <w:i/>
          <w:iCs/>
          <w:sz w:val="24"/>
          <w:szCs w:val="24"/>
        </w:rPr>
        <w:t>-Bühne)</w:t>
      </w:r>
      <w:r w:rsidRPr="009B5370">
        <w:rPr>
          <w:rFonts w:ascii="Times New Roman" w:hAnsi="Times New Roman"/>
          <w:b/>
          <w:bCs/>
          <w:sz w:val="24"/>
          <w:szCs w:val="24"/>
        </w:rPr>
        <w:br/>
      </w:r>
      <w:r w:rsidRPr="009B5370">
        <w:rPr>
          <w:rFonts w:ascii="Times New Roman" w:hAnsi="Times New Roman"/>
          <w:b/>
          <w:bCs/>
          <w:sz w:val="24"/>
          <w:szCs w:val="24"/>
        </w:rPr>
        <w:br/>
        <w:t>Die Geschichte handelt von dem im Februar 1902 in Augsburg hingerichteten Räuber Mathias Kneißl, der in bayerischen Wilderer- und Räuberliedern, im Volkswitz und in schaurig-heiteren Legenden bis auf den heutigen Tag weiterlebt. Die Polizeijagd auf Mathias Kneißl, zwischen München und Augsburg, war zu einem blutig verlaufenden Räuber- und Gendarmenspiel geworden. Diese Hetzjagd wurde von einem großen Teil der Bevölkerung, aus tief sitzendem Widerwillen gegen Bevormundung von Seiten der Obrigkeit mit zunehmendem Vergnügen verfolgt und im engeren bäuerlichen Umkreis auch unterstützt.</w:t>
      </w:r>
      <w:r w:rsidRPr="009B5370">
        <w:rPr>
          <w:rFonts w:ascii="Times New Roman" w:hAnsi="Times New Roman"/>
          <w:b/>
          <w:bCs/>
          <w:sz w:val="24"/>
          <w:szCs w:val="24"/>
        </w:rPr>
        <w:br/>
      </w:r>
      <w:r w:rsidRPr="009B5370">
        <w:rPr>
          <w:rFonts w:ascii="Times New Roman" w:hAnsi="Times New Roman"/>
          <w:b/>
          <w:bCs/>
          <w:sz w:val="24"/>
          <w:szCs w:val="24"/>
        </w:rPr>
        <w:br/>
      </w:r>
      <w:r w:rsidRPr="009B5370">
        <w:rPr>
          <w:rFonts w:ascii="Times New Roman" w:hAnsi="Times New Roman"/>
          <w:b/>
          <w:bCs/>
          <w:sz w:val="24"/>
          <w:szCs w:val="24"/>
          <w:u w:val="single"/>
        </w:rPr>
        <w:t>Es spielen:</w:t>
      </w:r>
      <w:r w:rsidRPr="009B5370">
        <w:rPr>
          <w:rFonts w:ascii="Times New Roman" w:hAnsi="Times New Roman"/>
          <w:b/>
          <w:bCs/>
          <w:sz w:val="24"/>
          <w:szCs w:val="24"/>
        </w:rPr>
        <w:t> </w:t>
      </w:r>
      <w:r w:rsidRPr="009B5370">
        <w:rPr>
          <w:rFonts w:ascii="Times New Roman" w:hAnsi="Times New Roman"/>
          <w:b/>
          <w:bCs/>
          <w:sz w:val="24"/>
          <w:szCs w:val="24"/>
        </w:rPr>
        <w:br/>
        <w:t>Mathias Kneißl, Räuber - Franz-Josef Fuchs</w:t>
      </w:r>
      <w:r w:rsidRPr="009B5370">
        <w:rPr>
          <w:rFonts w:ascii="Times New Roman" w:hAnsi="Times New Roman"/>
          <w:b/>
          <w:bCs/>
          <w:sz w:val="24"/>
          <w:szCs w:val="24"/>
        </w:rPr>
        <w:br/>
        <w:t xml:space="preserve">Bader, Friseur und Heilkundiger - Gerhard </w:t>
      </w:r>
      <w:proofErr w:type="spellStart"/>
      <w:r w:rsidRPr="009B5370">
        <w:rPr>
          <w:rFonts w:ascii="Times New Roman" w:hAnsi="Times New Roman"/>
          <w:b/>
          <w:bCs/>
          <w:sz w:val="24"/>
          <w:szCs w:val="24"/>
        </w:rPr>
        <w:t>Brusche</w:t>
      </w:r>
      <w:proofErr w:type="spellEnd"/>
      <w:r w:rsidRPr="009B5370">
        <w:rPr>
          <w:rFonts w:ascii="Times New Roman" w:hAnsi="Times New Roman"/>
          <w:b/>
          <w:bCs/>
          <w:sz w:val="24"/>
          <w:szCs w:val="24"/>
        </w:rPr>
        <w:t>, </w:t>
      </w:r>
      <w:r w:rsidRPr="009B5370">
        <w:rPr>
          <w:rFonts w:ascii="Times New Roman" w:hAnsi="Times New Roman"/>
          <w:b/>
          <w:bCs/>
          <w:sz w:val="24"/>
          <w:szCs w:val="24"/>
        </w:rPr>
        <w:br/>
      </w:r>
      <w:proofErr w:type="spellStart"/>
      <w:r w:rsidRPr="009B5370">
        <w:rPr>
          <w:rFonts w:ascii="Times New Roman" w:hAnsi="Times New Roman"/>
          <w:b/>
          <w:bCs/>
          <w:sz w:val="24"/>
          <w:szCs w:val="24"/>
        </w:rPr>
        <w:t>Zenz</w:t>
      </w:r>
      <w:proofErr w:type="spellEnd"/>
      <w:r w:rsidRPr="009B5370">
        <w:rPr>
          <w:rFonts w:ascii="Times New Roman" w:hAnsi="Times New Roman"/>
          <w:b/>
          <w:bCs/>
          <w:sz w:val="24"/>
          <w:szCs w:val="24"/>
        </w:rPr>
        <w:t xml:space="preserve">, Mündel vom Bader - Steffi </w:t>
      </w:r>
      <w:proofErr w:type="spellStart"/>
      <w:r w:rsidRPr="009B5370">
        <w:rPr>
          <w:rFonts w:ascii="Times New Roman" w:hAnsi="Times New Roman"/>
          <w:b/>
          <w:bCs/>
          <w:sz w:val="24"/>
          <w:szCs w:val="24"/>
        </w:rPr>
        <w:t>Grünäugl</w:t>
      </w:r>
      <w:proofErr w:type="spellEnd"/>
      <w:r w:rsidRPr="009B5370">
        <w:rPr>
          <w:rFonts w:ascii="Times New Roman" w:hAnsi="Times New Roman"/>
          <w:b/>
          <w:bCs/>
          <w:sz w:val="24"/>
          <w:szCs w:val="24"/>
        </w:rPr>
        <w:br/>
      </w:r>
      <w:proofErr w:type="spellStart"/>
      <w:r w:rsidRPr="009B5370">
        <w:rPr>
          <w:rFonts w:ascii="Times New Roman" w:hAnsi="Times New Roman"/>
          <w:b/>
          <w:bCs/>
          <w:sz w:val="24"/>
          <w:szCs w:val="24"/>
        </w:rPr>
        <w:t>Jenisch</w:t>
      </w:r>
      <w:proofErr w:type="spellEnd"/>
      <w:r w:rsidRPr="009B5370">
        <w:rPr>
          <w:rFonts w:ascii="Times New Roman" w:hAnsi="Times New Roman"/>
          <w:b/>
          <w:bCs/>
          <w:sz w:val="24"/>
          <w:szCs w:val="24"/>
        </w:rPr>
        <w:t xml:space="preserve"> - Xaver </w:t>
      </w:r>
      <w:proofErr w:type="spellStart"/>
      <w:r w:rsidRPr="009B5370">
        <w:rPr>
          <w:rFonts w:ascii="Times New Roman" w:hAnsi="Times New Roman"/>
          <w:b/>
          <w:bCs/>
          <w:sz w:val="24"/>
          <w:szCs w:val="24"/>
        </w:rPr>
        <w:t>Schwankner</w:t>
      </w:r>
      <w:proofErr w:type="spellEnd"/>
      <w:r w:rsidRPr="009B5370">
        <w:rPr>
          <w:rFonts w:ascii="Times New Roman" w:hAnsi="Times New Roman"/>
          <w:b/>
          <w:bCs/>
          <w:sz w:val="24"/>
          <w:szCs w:val="24"/>
        </w:rPr>
        <w:br/>
      </w:r>
      <w:proofErr w:type="spellStart"/>
      <w:r w:rsidRPr="009B5370">
        <w:rPr>
          <w:rFonts w:ascii="Times New Roman" w:hAnsi="Times New Roman"/>
          <w:b/>
          <w:bCs/>
          <w:sz w:val="24"/>
          <w:szCs w:val="24"/>
        </w:rPr>
        <w:t>Boandlkramer</w:t>
      </w:r>
      <w:proofErr w:type="spellEnd"/>
      <w:r w:rsidRPr="009B5370">
        <w:rPr>
          <w:rFonts w:ascii="Times New Roman" w:hAnsi="Times New Roman"/>
          <w:b/>
          <w:bCs/>
          <w:sz w:val="24"/>
          <w:szCs w:val="24"/>
        </w:rPr>
        <w:t xml:space="preserve"> - Willi Schwenkmeier</w:t>
      </w:r>
      <w:r w:rsidRPr="009B5370">
        <w:rPr>
          <w:rFonts w:ascii="Times New Roman" w:hAnsi="Times New Roman"/>
          <w:b/>
          <w:bCs/>
          <w:sz w:val="24"/>
          <w:szCs w:val="24"/>
        </w:rPr>
        <w:br/>
        <w:t xml:space="preserve">Gendarm, ein Blaufrack aus München - Christian </w:t>
      </w:r>
      <w:proofErr w:type="spellStart"/>
      <w:r w:rsidRPr="009B5370">
        <w:rPr>
          <w:rFonts w:ascii="Times New Roman" w:hAnsi="Times New Roman"/>
          <w:b/>
          <w:bCs/>
          <w:sz w:val="24"/>
          <w:szCs w:val="24"/>
        </w:rPr>
        <w:t>Kreß</w:t>
      </w:r>
      <w:proofErr w:type="spellEnd"/>
      <w:r w:rsidRPr="009B5370">
        <w:rPr>
          <w:rFonts w:ascii="Times New Roman" w:hAnsi="Times New Roman"/>
          <w:b/>
          <w:bCs/>
          <w:sz w:val="24"/>
          <w:szCs w:val="24"/>
        </w:rPr>
        <w:br/>
      </w:r>
      <w:proofErr w:type="spellStart"/>
      <w:r w:rsidRPr="009B5370">
        <w:rPr>
          <w:rFonts w:ascii="Times New Roman" w:hAnsi="Times New Roman"/>
          <w:b/>
          <w:bCs/>
          <w:sz w:val="24"/>
          <w:szCs w:val="24"/>
        </w:rPr>
        <w:t>Eiterbäurin</w:t>
      </w:r>
      <w:proofErr w:type="spellEnd"/>
      <w:r w:rsidRPr="009B5370">
        <w:rPr>
          <w:rFonts w:ascii="Times New Roman" w:hAnsi="Times New Roman"/>
          <w:b/>
          <w:bCs/>
          <w:sz w:val="24"/>
          <w:szCs w:val="24"/>
        </w:rPr>
        <w:t xml:space="preserve"> - Christa Fuchs</w:t>
      </w:r>
      <w:r w:rsidRPr="009B5370">
        <w:rPr>
          <w:rFonts w:ascii="Times New Roman" w:hAnsi="Times New Roman"/>
          <w:b/>
          <w:bCs/>
          <w:sz w:val="24"/>
          <w:szCs w:val="24"/>
        </w:rPr>
        <w:br/>
      </w:r>
      <w:r w:rsidRPr="009B5370">
        <w:rPr>
          <w:rFonts w:ascii="Times New Roman" w:hAnsi="Times New Roman"/>
          <w:b/>
          <w:bCs/>
          <w:sz w:val="24"/>
          <w:szCs w:val="24"/>
          <w:u w:val="single"/>
        </w:rPr>
        <w:t>Regie:</w:t>
      </w:r>
      <w:r w:rsidRPr="009B5370">
        <w:rPr>
          <w:rFonts w:ascii="Times New Roman" w:hAnsi="Times New Roman"/>
          <w:b/>
          <w:bCs/>
          <w:sz w:val="24"/>
          <w:szCs w:val="24"/>
        </w:rPr>
        <w:t xml:space="preserve"> Christian </w:t>
      </w:r>
      <w:proofErr w:type="spellStart"/>
      <w:r w:rsidRPr="009B5370">
        <w:rPr>
          <w:rFonts w:ascii="Times New Roman" w:hAnsi="Times New Roman"/>
          <w:b/>
          <w:bCs/>
          <w:sz w:val="24"/>
          <w:szCs w:val="24"/>
        </w:rPr>
        <w:t>Kreß</w:t>
      </w:r>
      <w:proofErr w:type="spellEnd"/>
      <w:r w:rsidRPr="009B5370">
        <w:rPr>
          <w:rFonts w:ascii="Times New Roman" w:hAnsi="Times New Roman"/>
          <w:b/>
          <w:bCs/>
          <w:sz w:val="24"/>
          <w:szCs w:val="24"/>
        </w:rPr>
        <w:t xml:space="preserve"> (</w:t>
      </w:r>
      <w:proofErr w:type="spellStart"/>
      <w:r w:rsidRPr="009B5370">
        <w:rPr>
          <w:rFonts w:ascii="Times New Roman" w:hAnsi="Times New Roman"/>
          <w:b/>
          <w:bCs/>
          <w:sz w:val="24"/>
          <w:szCs w:val="24"/>
        </w:rPr>
        <w:t>Chiemgauer</w:t>
      </w:r>
      <w:proofErr w:type="spellEnd"/>
      <w:r w:rsidRPr="009B5370">
        <w:rPr>
          <w:rFonts w:ascii="Times New Roman" w:hAnsi="Times New Roman"/>
          <w:b/>
          <w:bCs/>
          <w:sz w:val="24"/>
          <w:szCs w:val="24"/>
        </w:rPr>
        <w:t xml:space="preserve"> Volkstheater, </w:t>
      </w:r>
      <w:proofErr w:type="spellStart"/>
      <w:r w:rsidRPr="009B5370">
        <w:rPr>
          <w:rFonts w:ascii="Times New Roman" w:hAnsi="Times New Roman"/>
          <w:b/>
          <w:bCs/>
          <w:sz w:val="24"/>
          <w:szCs w:val="24"/>
        </w:rPr>
        <w:t>Iberl</w:t>
      </w:r>
      <w:proofErr w:type="spellEnd"/>
      <w:r w:rsidRPr="009B5370">
        <w:rPr>
          <w:rFonts w:ascii="Times New Roman" w:hAnsi="Times New Roman"/>
          <w:b/>
          <w:bCs/>
          <w:sz w:val="24"/>
          <w:szCs w:val="24"/>
        </w:rPr>
        <w:t>-Bühne)</w:t>
      </w:r>
    </w:p>
    <w:p w:rsidR="009B5370" w:rsidRPr="009B5370" w:rsidRDefault="009B5370" w:rsidP="009B5370">
      <w:pPr>
        <w:jc w:val="center"/>
        <w:outlineLvl w:val="0"/>
        <w:rPr>
          <w:rFonts w:ascii="Times New Roman" w:eastAsia="Times New Roman" w:hAnsi="Times New Roman"/>
          <w:b/>
          <w:bCs/>
          <w:kern w:val="36"/>
          <w:sz w:val="24"/>
          <w:szCs w:val="24"/>
          <w:lang w:eastAsia="de-DE"/>
        </w:rPr>
      </w:pPr>
    </w:p>
    <w:p w:rsidR="009B5370" w:rsidRPr="009B5370" w:rsidRDefault="009B5370" w:rsidP="009B5370">
      <w:pPr>
        <w:jc w:val="center"/>
        <w:outlineLvl w:val="0"/>
        <w:rPr>
          <w:rFonts w:ascii="Times New Roman" w:eastAsia="Times New Roman" w:hAnsi="Times New Roman"/>
          <w:b/>
          <w:bCs/>
          <w:color w:val="FF0000"/>
          <w:kern w:val="36"/>
          <w:sz w:val="24"/>
          <w:szCs w:val="24"/>
          <w:lang w:eastAsia="de-DE"/>
        </w:rPr>
      </w:pPr>
      <w:r w:rsidRPr="009B5370">
        <w:rPr>
          <w:rFonts w:ascii="Times New Roman" w:eastAsia="Times New Roman" w:hAnsi="Times New Roman"/>
          <w:b/>
          <w:bCs/>
          <w:color w:val="FF0000"/>
          <w:kern w:val="36"/>
          <w:sz w:val="24"/>
          <w:szCs w:val="24"/>
          <w:lang w:eastAsia="de-DE"/>
        </w:rPr>
        <w:t xml:space="preserve">Premiere: Mi., 22.02. </w:t>
      </w:r>
      <w:r w:rsidR="008554B0">
        <w:rPr>
          <w:rFonts w:ascii="Times New Roman" w:eastAsia="Times New Roman" w:hAnsi="Times New Roman"/>
          <w:b/>
          <w:bCs/>
          <w:color w:val="FF0000"/>
          <w:kern w:val="36"/>
          <w:sz w:val="24"/>
          <w:szCs w:val="24"/>
          <w:lang w:eastAsia="de-DE"/>
        </w:rPr>
        <w:t>20</w:t>
      </w:r>
      <w:r w:rsidRPr="009B5370">
        <w:rPr>
          <w:rFonts w:ascii="Times New Roman" w:eastAsia="Times New Roman" w:hAnsi="Times New Roman"/>
          <w:b/>
          <w:bCs/>
          <w:color w:val="FF0000"/>
          <w:kern w:val="36"/>
          <w:sz w:val="24"/>
          <w:szCs w:val="24"/>
          <w:lang w:eastAsia="de-DE"/>
        </w:rPr>
        <w:t>12</w:t>
      </w:r>
      <w:r w:rsidR="008554B0">
        <w:rPr>
          <w:rFonts w:ascii="Times New Roman" w:eastAsia="Times New Roman" w:hAnsi="Times New Roman"/>
          <w:b/>
          <w:bCs/>
          <w:color w:val="FF0000"/>
          <w:kern w:val="36"/>
          <w:sz w:val="24"/>
          <w:szCs w:val="24"/>
          <w:lang w:eastAsia="de-DE"/>
        </w:rPr>
        <w:t xml:space="preserve">, </w:t>
      </w:r>
      <w:r w:rsidRPr="009B5370">
        <w:rPr>
          <w:rFonts w:ascii="Times New Roman" w:eastAsia="Times New Roman" w:hAnsi="Times New Roman"/>
          <w:b/>
          <w:bCs/>
          <w:color w:val="FF0000"/>
          <w:kern w:val="36"/>
          <w:sz w:val="24"/>
          <w:szCs w:val="24"/>
          <w:lang w:eastAsia="de-DE"/>
        </w:rPr>
        <w:t xml:space="preserve">20 Uhr, </w:t>
      </w:r>
    </w:p>
    <w:p w:rsidR="009B5370" w:rsidRDefault="009B5370" w:rsidP="009B5370">
      <w:pPr>
        <w:jc w:val="center"/>
        <w:outlineLvl w:val="0"/>
        <w:rPr>
          <w:rFonts w:ascii="Times New Roman" w:eastAsia="Times New Roman" w:hAnsi="Times New Roman"/>
          <w:b/>
          <w:bCs/>
          <w:color w:val="FF0000"/>
          <w:kern w:val="36"/>
          <w:sz w:val="24"/>
          <w:szCs w:val="24"/>
          <w:lang w:eastAsia="de-DE"/>
        </w:rPr>
      </w:pPr>
      <w:r w:rsidRPr="009B5370">
        <w:rPr>
          <w:rFonts w:ascii="Times New Roman" w:eastAsia="Times New Roman" w:hAnsi="Times New Roman"/>
          <w:b/>
          <w:bCs/>
          <w:color w:val="FF0000"/>
          <w:kern w:val="36"/>
          <w:sz w:val="24"/>
          <w:szCs w:val="24"/>
          <w:lang w:eastAsia="de-DE"/>
        </w:rPr>
        <w:t>Weitere Spieltermine: Do., 23./Fr. 24./Sa. 25.02./</w:t>
      </w:r>
    </w:p>
    <w:p w:rsidR="00347FB4" w:rsidRDefault="009B5370" w:rsidP="009B5370">
      <w:pPr>
        <w:jc w:val="center"/>
        <w:outlineLvl w:val="0"/>
        <w:rPr>
          <w:rFonts w:ascii="Times New Roman" w:eastAsia="Times New Roman" w:hAnsi="Times New Roman"/>
          <w:b/>
          <w:bCs/>
          <w:color w:val="FF0000"/>
          <w:kern w:val="36"/>
          <w:sz w:val="24"/>
          <w:szCs w:val="24"/>
          <w:lang w:eastAsia="de-DE"/>
        </w:rPr>
      </w:pPr>
      <w:r w:rsidRPr="009B5370">
        <w:rPr>
          <w:rFonts w:ascii="Times New Roman" w:eastAsia="Times New Roman" w:hAnsi="Times New Roman"/>
          <w:b/>
          <w:bCs/>
          <w:color w:val="FF0000"/>
          <w:kern w:val="36"/>
          <w:sz w:val="24"/>
          <w:szCs w:val="24"/>
          <w:lang w:eastAsia="de-DE"/>
        </w:rPr>
        <w:t>Do. 01./Fr. 02./Sa. 03./So. 04./Di. 06./Mi. 07./Do. 08./Fr. 09. u. So. 11.03.</w:t>
      </w:r>
      <w:r w:rsidR="008554B0">
        <w:rPr>
          <w:rFonts w:ascii="Times New Roman" w:eastAsia="Times New Roman" w:hAnsi="Times New Roman"/>
          <w:b/>
          <w:bCs/>
          <w:color w:val="FF0000"/>
          <w:kern w:val="36"/>
          <w:sz w:val="24"/>
          <w:szCs w:val="24"/>
          <w:lang w:eastAsia="de-DE"/>
        </w:rPr>
        <w:t>20</w:t>
      </w:r>
      <w:r w:rsidRPr="009B5370">
        <w:rPr>
          <w:rFonts w:ascii="Times New Roman" w:eastAsia="Times New Roman" w:hAnsi="Times New Roman"/>
          <w:b/>
          <w:bCs/>
          <w:color w:val="FF0000"/>
          <w:kern w:val="36"/>
          <w:sz w:val="24"/>
          <w:szCs w:val="24"/>
          <w:lang w:eastAsia="de-DE"/>
        </w:rPr>
        <w:t>12</w:t>
      </w:r>
      <w:r w:rsidR="008554B0">
        <w:rPr>
          <w:rFonts w:ascii="Times New Roman" w:eastAsia="Times New Roman" w:hAnsi="Times New Roman"/>
          <w:b/>
          <w:bCs/>
          <w:color w:val="FF0000"/>
          <w:kern w:val="36"/>
          <w:sz w:val="24"/>
          <w:szCs w:val="24"/>
          <w:lang w:eastAsia="de-DE"/>
        </w:rPr>
        <w:t xml:space="preserve">, </w:t>
      </w:r>
      <w:r w:rsidRPr="009B5370">
        <w:rPr>
          <w:rFonts w:ascii="Times New Roman" w:eastAsia="Times New Roman" w:hAnsi="Times New Roman"/>
          <w:b/>
          <w:bCs/>
          <w:color w:val="FF0000"/>
          <w:kern w:val="36"/>
          <w:sz w:val="24"/>
          <w:szCs w:val="24"/>
          <w:lang w:eastAsia="de-DE"/>
        </w:rPr>
        <w:t>20:00 Uhr</w:t>
      </w:r>
    </w:p>
    <w:p w:rsidR="009B5370" w:rsidRDefault="009B5370" w:rsidP="009B5370">
      <w:pPr>
        <w:jc w:val="center"/>
        <w:outlineLvl w:val="0"/>
        <w:rPr>
          <w:rFonts w:ascii="Times New Roman" w:eastAsia="Times New Roman" w:hAnsi="Times New Roman"/>
          <w:b/>
          <w:bCs/>
          <w:color w:val="FF0000"/>
          <w:kern w:val="36"/>
          <w:sz w:val="24"/>
          <w:szCs w:val="24"/>
          <w:lang w:eastAsia="de-DE"/>
        </w:rPr>
      </w:pPr>
    </w:p>
    <w:p w:rsidR="00246959" w:rsidRDefault="003C7A31" w:rsidP="009B5370">
      <w:pPr>
        <w:jc w:val="center"/>
        <w:outlineLvl w:val="0"/>
      </w:pPr>
      <w:r>
        <w:rPr>
          <w:noProof/>
          <w:lang w:eastAsia="de-DE"/>
        </w:rPr>
        <w:drawing>
          <wp:inline distT="0" distB="0" distL="0" distR="0">
            <wp:extent cx="3333750" cy="857250"/>
            <wp:effectExtent l="0" t="0" r="0" b="0"/>
            <wp:docPr id="3" name="Grafik 1" descr="90x22,5NUTS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90x22,5NUTS 0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857250"/>
                    </a:xfrm>
                    <a:prstGeom prst="rect">
                      <a:avLst/>
                    </a:prstGeom>
                    <a:noFill/>
                    <a:ln>
                      <a:noFill/>
                    </a:ln>
                  </pic:spPr>
                </pic:pic>
              </a:graphicData>
            </a:graphic>
          </wp:inline>
        </w:drawing>
      </w:r>
    </w:p>
    <w:sectPr w:rsidR="00246959" w:rsidSect="00B16D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4404F4"/>
    <w:rsid w:val="001122A2"/>
    <w:rsid w:val="0017298F"/>
    <w:rsid w:val="001B0276"/>
    <w:rsid w:val="001C1B20"/>
    <w:rsid w:val="00246959"/>
    <w:rsid w:val="00273ECF"/>
    <w:rsid w:val="002E1A28"/>
    <w:rsid w:val="00315657"/>
    <w:rsid w:val="00347FB4"/>
    <w:rsid w:val="003C7A31"/>
    <w:rsid w:val="004404F4"/>
    <w:rsid w:val="008554B0"/>
    <w:rsid w:val="009B5370"/>
    <w:rsid w:val="00B16D37"/>
    <w:rsid w:val="00B84D11"/>
    <w:rsid w:val="00BF5513"/>
    <w:rsid w:val="00C00502"/>
    <w:rsid w:val="00C00F2F"/>
    <w:rsid w:val="00C15326"/>
    <w:rsid w:val="00CC04E4"/>
    <w:rsid w:val="00CC31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D37"/>
    <w:rPr>
      <w:sz w:val="22"/>
      <w:szCs w:val="22"/>
      <w:lang w:eastAsia="en-US"/>
    </w:rPr>
  </w:style>
  <w:style w:type="paragraph" w:styleId="berschrift1">
    <w:name w:val="heading 1"/>
    <w:basedOn w:val="Standard"/>
    <w:link w:val="berschrift1Zchn"/>
    <w:uiPriority w:val="9"/>
    <w:qFormat/>
    <w:rsid w:val="00246959"/>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46959"/>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17298F"/>
    <w:pPr>
      <w:keepNext/>
      <w:keepLines/>
      <w:spacing w:before="200"/>
      <w:outlineLvl w:val="2"/>
    </w:pPr>
    <w:rPr>
      <w:rFonts w:ascii="Cambria" w:eastAsia="Times New Roman" w:hAnsi="Cambria"/>
      <w:b/>
      <w:bCs/>
      <w:color w:val="4F81BD"/>
    </w:rPr>
  </w:style>
  <w:style w:type="paragraph" w:styleId="berschrift6">
    <w:name w:val="heading 6"/>
    <w:basedOn w:val="Standard"/>
    <w:next w:val="Standard"/>
    <w:link w:val="berschrift6Zchn"/>
    <w:uiPriority w:val="9"/>
    <w:semiHidden/>
    <w:unhideWhenUsed/>
    <w:qFormat/>
    <w:rsid w:val="002E1A28"/>
    <w:pPr>
      <w:spacing w:before="240" w:after="60"/>
      <w:outlineLvl w:val="5"/>
    </w:pPr>
    <w:rPr>
      <w:rFonts w:asciiTheme="minorHAnsi" w:eastAsiaTheme="minorEastAsia" w:hAnsiTheme="minorHAnsi" w:cstheme="min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95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46959"/>
    <w:pPr>
      <w:spacing w:before="100" w:beforeAutospacing="1" w:after="100" w:afterAutospacing="1"/>
    </w:pPr>
    <w:rPr>
      <w:rFonts w:ascii="Times New Roman" w:eastAsia="Times New Roman" w:hAnsi="Times New Roman"/>
      <w:sz w:val="24"/>
      <w:szCs w:val="24"/>
      <w:lang w:eastAsia="de-DE"/>
    </w:rPr>
  </w:style>
  <w:style w:type="character" w:customStyle="1" w:styleId="type">
    <w:name w:val="type"/>
    <w:basedOn w:val="Absatz-Standardschriftart"/>
    <w:rsid w:val="00246959"/>
  </w:style>
  <w:style w:type="character" w:customStyle="1" w:styleId="berschrift2Zchn">
    <w:name w:val="Überschrift 2 Zchn"/>
    <w:basedOn w:val="Absatz-Standardschriftart"/>
    <w:link w:val="berschrift2"/>
    <w:uiPriority w:val="9"/>
    <w:semiHidden/>
    <w:rsid w:val="00246959"/>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2469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959"/>
    <w:rPr>
      <w:rFonts w:ascii="Tahoma" w:hAnsi="Tahoma" w:cs="Tahoma"/>
      <w:sz w:val="16"/>
      <w:szCs w:val="16"/>
    </w:rPr>
  </w:style>
  <w:style w:type="character" w:customStyle="1" w:styleId="berschrift3Zchn">
    <w:name w:val="Überschrift 3 Zchn"/>
    <w:basedOn w:val="Absatz-Standardschriftart"/>
    <w:link w:val="berschrift3"/>
    <w:uiPriority w:val="9"/>
    <w:semiHidden/>
    <w:rsid w:val="0017298F"/>
    <w:rPr>
      <w:rFonts w:ascii="Cambria" w:eastAsia="Times New Roman" w:hAnsi="Cambria" w:cs="Times New Roman"/>
      <w:b/>
      <w:bCs/>
      <w:color w:val="4F81BD"/>
    </w:rPr>
  </w:style>
  <w:style w:type="character" w:styleId="Fett">
    <w:name w:val="Strong"/>
    <w:basedOn w:val="Absatz-Standardschriftart"/>
    <w:uiPriority w:val="22"/>
    <w:qFormat/>
    <w:rsid w:val="00CC3132"/>
    <w:rPr>
      <w:b/>
      <w:bCs/>
    </w:rPr>
  </w:style>
  <w:style w:type="character" w:customStyle="1" w:styleId="berschrift6Zchn">
    <w:name w:val="Überschrift 6 Zchn"/>
    <w:basedOn w:val="Absatz-Standardschriftart"/>
    <w:link w:val="berschrift6"/>
    <w:uiPriority w:val="9"/>
    <w:semiHidden/>
    <w:rsid w:val="002E1A28"/>
    <w:rPr>
      <w:rFonts w:asciiTheme="minorHAnsi" w:eastAsiaTheme="minorEastAsia"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D37"/>
    <w:rPr>
      <w:sz w:val="22"/>
      <w:szCs w:val="22"/>
      <w:lang w:eastAsia="en-US"/>
    </w:rPr>
  </w:style>
  <w:style w:type="paragraph" w:styleId="berschrift1">
    <w:name w:val="heading 1"/>
    <w:basedOn w:val="Standard"/>
    <w:link w:val="berschrift1Zchn"/>
    <w:uiPriority w:val="9"/>
    <w:qFormat/>
    <w:rsid w:val="00246959"/>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46959"/>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17298F"/>
    <w:pPr>
      <w:keepNext/>
      <w:keepLines/>
      <w:spacing w:before="200"/>
      <w:outlineLvl w:val="2"/>
    </w:pPr>
    <w:rPr>
      <w:rFonts w:ascii="Cambria" w:eastAsia="Times New Roman" w:hAnsi="Cambria"/>
      <w:b/>
      <w:bCs/>
      <w:color w:val="4F81BD"/>
    </w:rPr>
  </w:style>
  <w:style w:type="paragraph" w:styleId="berschrift6">
    <w:name w:val="heading 6"/>
    <w:basedOn w:val="Standard"/>
    <w:next w:val="Standard"/>
    <w:link w:val="berschrift6Zchn"/>
    <w:uiPriority w:val="9"/>
    <w:semiHidden/>
    <w:unhideWhenUsed/>
    <w:qFormat/>
    <w:rsid w:val="002E1A28"/>
    <w:pPr>
      <w:spacing w:before="240" w:after="60"/>
      <w:outlineLvl w:val="5"/>
    </w:pPr>
    <w:rPr>
      <w:rFonts w:asciiTheme="minorHAnsi" w:eastAsiaTheme="minorEastAsia" w:hAnsiTheme="minorHAnsi" w:cstheme="min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95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46959"/>
    <w:pPr>
      <w:spacing w:before="100" w:beforeAutospacing="1" w:after="100" w:afterAutospacing="1"/>
    </w:pPr>
    <w:rPr>
      <w:rFonts w:ascii="Times New Roman" w:eastAsia="Times New Roman" w:hAnsi="Times New Roman"/>
      <w:sz w:val="24"/>
      <w:szCs w:val="24"/>
      <w:lang w:eastAsia="de-DE"/>
    </w:rPr>
  </w:style>
  <w:style w:type="character" w:customStyle="1" w:styleId="type">
    <w:name w:val="type"/>
    <w:basedOn w:val="Absatz-Standardschriftart"/>
    <w:rsid w:val="00246959"/>
  </w:style>
  <w:style w:type="character" w:customStyle="1" w:styleId="berschrift2Zchn">
    <w:name w:val="Überschrift 2 Zchn"/>
    <w:basedOn w:val="Absatz-Standardschriftart"/>
    <w:link w:val="berschrift2"/>
    <w:uiPriority w:val="9"/>
    <w:semiHidden/>
    <w:rsid w:val="00246959"/>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2469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959"/>
    <w:rPr>
      <w:rFonts w:ascii="Tahoma" w:hAnsi="Tahoma" w:cs="Tahoma"/>
      <w:sz w:val="16"/>
      <w:szCs w:val="16"/>
    </w:rPr>
  </w:style>
  <w:style w:type="character" w:customStyle="1" w:styleId="berschrift3Zchn">
    <w:name w:val="Überschrift 3 Zchn"/>
    <w:basedOn w:val="Absatz-Standardschriftart"/>
    <w:link w:val="berschrift3"/>
    <w:uiPriority w:val="9"/>
    <w:semiHidden/>
    <w:rsid w:val="0017298F"/>
    <w:rPr>
      <w:rFonts w:ascii="Cambria" w:eastAsia="Times New Roman" w:hAnsi="Cambria" w:cs="Times New Roman"/>
      <w:b/>
      <w:bCs/>
      <w:color w:val="4F81BD"/>
    </w:rPr>
  </w:style>
  <w:style w:type="character" w:styleId="Fett">
    <w:name w:val="Strong"/>
    <w:basedOn w:val="Absatz-Standardschriftart"/>
    <w:uiPriority w:val="22"/>
    <w:qFormat/>
    <w:rsid w:val="00CC3132"/>
    <w:rPr>
      <w:b/>
      <w:bCs/>
    </w:rPr>
  </w:style>
  <w:style w:type="character" w:customStyle="1" w:styleId="berschrift6Zchn">
    <w:name w:val="Überschrift 6 Zchn"/>
    <w:basedOn w:val="Absatz-Standardschriftart"/>
    <w:link w:val="berschrift6"/>
    <w:uiPriority w:val="9"/>
    <w:semiHidden/>
    <w:rsid w:val="002E1A28"/>
    <w:rPr>
      <w:rFonts w:asciiTheme="minorHAnsi" w:eastAsiaTheme="minorEastAsia"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94372405">
      <w:bodyDiv w:val="1"/>
      <w:marLeft w:val="0"/>
      <w:marRight w:val="0"/>
      <w:marTop w:val="0"/>
      <w:marBottom w:val="0"/>
      <w:divBdr>
        <w:top w:val="none" w:sz="0" w:space="0" w:color="auto"/>
        <w:left w:val="none" w:sz="0" w:space="0" w:color="auto"/>
        <w:bottom w:val="none" w:sz="0" w:space="0" w:color="auto"/>
        <w:right w:val="none" w:sz="0" w:space="0" w:color="auto"/>
      </w:divBdr>
      <w:divsChild>
        <w:div w:id="499588135">
          <w:marLeft w:val="0"/>
          <w:marRight w:val="0"/>
          <w:marTop w:val="150"/>
          <w:marBottom w:val="0"/>
          <w:divBdr>
            <w:top w:val="none" w:sz="0" w:space="0" w:color="auto"/>
            <w:left w:val="single" w:sz="24" w:space="2" w:color="990000"/>
            <w:bottom w:val="none" w:sz="0" w:space="0" w:color="auto"/>
            <w:right w:val="none" w:sz="0" w:space="0" w:color="auto"/>
          </w:divBdr>
        </w:div>
      </w:divsChild>
    </w:div>
    <w:div w:id="131366123">
      <w:bodyDiv w:val="1"/>
      <w:marLeft w:val="0"/>
      <w:marRight w:val="0"/>
      <w:marTop w:val="0"/>
      <w:marBottom w:val="0"/>
      <w:divBdr>
        <w:top w:val="none" w:sz="0" w:space="0" w:color="auto"/>
        <w:left w:val="none" w:sz="0" w:space="0" w:color="auto"/>
        <w:bottom w:val="none" w:sz="0" w:space="0" w:color="auto"/>
        <w:right w:val="none" w:sz="0" w:space="0" w:color="auto"/>
      </w:divBdr>
    </w:div>
    <w:div w:id="507670614">
      <w:bodyDiv w:val="1"/>
      <w:marLeft w:val="0"/>
      <w:marRight w:val="0"/>
      <w:marTop w:val="0"/>
      <w:marBottom w:val="0"/>
      <w:divBdr>
        <w:top w:val="none" w:sz="0" w:space="0" w:color="auto"/>
        <w:left w:val="none" w:sz="0" w:space="0" w:color="auto"/>
        <w:bottom w:val="none" w:sz="0" w:space="0" w:color="auto"/>
        <w:right w:val="none" w:sz="0" w:space="0" w:color="auto"/>
      </w:divBdr>
    </w:div>
    <w:div w:id="668750599">
      <w:bodyDiv w:val="1"/>
      <w:marLeft w:val="0"/>
      <w:marRight w:val="0"/>
      <w:marTop w:val="0"/>
      <w:marBottom w:val="0"/>
      <w:divBdr>
        <w:top w:val="none" w:sz="0" w:space="0" w:color="auto"/>
        <w:left w:val="none" w:sz="0" w:space="0" w:color="auto"/>
        <w:bottom w:val="none" w:sz="0" w:space="0" w:color="auto"/>
        <w:right w:val="none" w:sz="0" w:space="0" w:color="auto"/>
      </w:divBdr>
    </w:div>
    <w:div w:id="690300943">
      <w:bodyDiv w:val="1"/>
      <w:marLeft w:val="0"/>
      <w:marRight w:val="0"/>
      <w:marTop w:val="0"/>
      <w:marBottom w:val="0"/>
      <w:divBdr>
        <w:top w:val="none" w:sz="0" w:space="0" w:color="auto"/>
        <w:left w:val="none" w:sz="0" w:space="0" w:color="auto"/>
        <w:bottom w:val="none" w:sz="0" w:space="0" w:color="auto"/>
        <w:right w:val="none" w:sz="0" w:space="0" w:color="auto"/>
      </w:divBdr>
    </w:div>
    <w:div w:id="1050496778">
      <w:bodyDiv w:val="1"/>
      <w:marLeft w:val="0"/>
      <w:marRight w:val="0"/>
      <w:marTop w:val="0"/>
      <w:marBottom w:val="0"/>
      <w:divBdr>
        <w:top w:val="none" w:sz="0" w:space="0" w:color="auto"/>
        <w:left w:val="none" w:sz="0" w:space="0" w:color="auto"/>
        <w:bottom w:val="none" w:sz="0" w:space="0" w:color="auto"/>
        <w:right w:val="none" w:sz="0" w:space="0" w:color="auto"/>
      </w:divBdr>
    </w:div>
    <w:div w:id="1863518088">
      <w:bodyDiv w:val="1"/>
      <w:marLeft w:val="0"/>
      <w:marRight w:val="0"/>
      <w:marTop w:val="0"/>
      <w:marBottom w:val="0"/>
      <w:divBdr>
        <w:top w:val="none" w:sz="0" w:space="0" w:color="auto"/>
        <w:left w:val="none" w:sz="0" w:space="0" w:color="auto"/>
        <w:bottom w:val="none" w:sz="0" w:space="0" w:color="auto"/>
        <w:right w:val="none" w:sz="0" w:space="0" w:color="auto"/>
      </w:divBdr>
    </w:div>
    <w:div w:id="1866669814">
      <w:bodyDiv w:val="1"/>
      <w:marLeft w:val="0"/>
      <w:marRight w:val="0"/>
      <w:marTop w:val="0"/>
      <w:marBottom w:val="0"/>
      <w:divBdr>
        <w:top w:val="none" w:sz="0" w:space="0" w:color="auto"/>
        <w:left w:val="none" w:sz="0" w:space="0" w:color="auto"/>
        <w:bottom w:val="none" w:sz="0" w:space="0" w:color="auto"/>
        <w:right w:val="none" w:sz="0" w:space="0" w:color="auto"/>
      </w:divBdr>
    </w:div>
    <w:div w:id="20378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Maria%20alt\Presse%20Maria\Freizeit-Magazin%20-%20neu\Pressetexte\2010\03)%20M&#228;rz\Kulturerlebnis%20f&#252;r%20Senioren%2016.03.10%20-%20Flyer%20f&#252;r%20christ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DA64-46A9-4EFE-8C33-712C9458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Kulturerlebnis für Senioren 16.03.10 - Flyer für christa</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NUTS - die Kulturfabrik</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Pieperhoff StM</cp:lastModifiedBy>
  <cp:revision>2</cp:revision>
  <dcterms:created xsi:type="dcterms:W3CDTF">2012-01-31T16:56:00Z</dcterms:created>
  <dcterms:modified xsi:type="dcterms:W3CDTF">2012-01-31T16:56:00Z</dcterms:modified>
</cp:coreProperties>
</file>